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583938" w:rsidRPr="00B546F5" w:rsidTr="00DA4F7A">
        <w:trPr>
          <w:trHeight w:val="373"/>
        </w:trPr>
        <w:tc>
          <w:tcPr>
            <w:tcW w:w="10316" w:type="dxa"/>
            <w:gridSpan w:val="2"/>
          </w:tcPr>
          <w:p w:rsidR="00583938" w:rsidRPr="00C968B9" w:rsidRDefault="00583938" w:rsidP="00DA4F7A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583938" w:rsidRPr="00C968B9" w:rsidRDefault="00583938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Лазухина Л. В.</w:t>
            </w: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736885" w:rsidRDefault="00583938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583938" w:rsidRPr="00B546F5" w:rsidRDefault="00583938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583938" w:rsidRPr="00B546F5" w:rsidRDefault="00583938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Профессионально-ориентированный иностранный язык (английский). Биология</w:t>
            </w:r>
          </w:p>
        </w:tc>
      </w:tr>
      <w:tr w:rsidR="00583938" w:rsidRPr="00B546F5" w:rsidTr="00DA4F7A">
        <w:trPr>
          <w:trHeight w:val="3799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583938" w:rsidRDefault="00583938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583938" w:rsidRDefault="00583938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1pt;height:18.4pt" o:ole="">
                  <v:imagedata r:id="rId4" o:title=""/>
                </v:shape>
                <w:control r:id="rId5" w:name="DefaultOcxName4" w:shapeid="_x0000_i1063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2" type="#_x0000_t75" style="width:20.1pt;height:18.4pt" o:ole="">
                  <v:imagedata r:id="rId6" o:title=""/>
                </v:shape>
                <w:control r:id="rId7" w:name="DefaultOcxName14" w:shapeid="_x0000_i1062"/>
              </w:object>
            </w:r>
            <w:r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Pr="00BD6014">
              <w:rPr>
                <w:rFonts w:ascii="Times New Roman" w:hAnsi="Times New Roman"/>
                <w:i/>
              </w:rPr>
              <w:t>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6" o:title=""/>
                </v:shape>
                <w:control r:id="rId8" w:name="DefaultOcxName21" w:shapeid="_x0000_i1061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0" type="#_x0000_t75" style="width:20.1pt;height:18.4pt" o:ole="">
                  <v:imagedata r:id="rId6" o:title=""/>
                </v:shape>
                <w:control r:id="rId9" w:name="DefaultOcxName31" w:shapeid="_x0000_i1060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9" type="#_x0000_t75" style="width:20.1pt;height:18.4pt" o:ole="">
                  <v:imagedata r:id="rId6" o:title=""/>
                </v:shape>
                <w:control r:id="rId10" w:name="DefaultOcxName51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6" o:title=""/>
                </v:shape>
                <w:control r:id="rId11" w:name="DefaultOcxName61" w:shapeid="_x0000_i1058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7" type="#_x0000_t75" style="width:20.1pt;height:18.4pt" o:ole="">
                  <v:imagedata r:id="rId6" o:title=""/>
                </v:shape>
                <w:control r:id="rId12" w:name="DefaultOcxName71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6" type="#_x0000_t75" style="width:20.1pt;height:18.4pt" o:ole="">
                  <v:imagedata r:id="rId6" o:title=""/>
                </v:shape>
                <w:control r:id="rId13" w:name="DefaultOcxName81" w:shapeid="_x0000_i1056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583938" w:rsidRPr="00BD6014" w:rsidRDefault="00583938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6" o:title=""/>
                </v:shape>
                <w:control r:id="rId14" w:name="DefaultOcxName91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4" type="#_x0000_t75" style="width:20.1pt;height:18.4pt" o:ole="">
                  <v:imagedata r:id="rId6" o:title=""/>
                </v:shape>
                <w:control r:id="rId15" w:name="DefaultOcxName101" w:shapeid="_x0000_i105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3" type="#_x0000_t75" style="width:20.1pt;height:18.4pt" o:ole="">
                  <v:imagedata r:id="rId6" o:title=""/>
                </v:shape>
                <w:control r:id="rId16" w:name="DefaultOcxName111" w:shapeid="_x0000_i1053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2" type="#_x0000_t75" style="width:20.1pt;height:18.4pt" o:ole="">
                  <v:imagedata r:id="rId6" o:title=""/>
                </v:shape>
                <w:control r:id="rId17" w:name="DefaultOcxName121" w:shapeid="_x0000_i1052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1" type="#_x0000_t75" style="width:20.1pt;height:18.4pt" o:ole="">
                  <v:imagedata r:id="rId6" o:title=""/>
                </v:shape>
                <w:control r:id="rId18" w:name="DefaultOcxName131" w:shapeid="_x0000_i1051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583938" w:rsidRPr="001D29BB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Русский/Английский</w:t>
            </w: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583938" w:rsidRPr="00B546F5" w:rsidTr="00DA4F7A">
        <w:trPr>
          <w:trHeight w:val="357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583938" w:rsidRPr="00736885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88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с.</w:t>
            </w:r>
          </w:p>
        </w:tc>
      </w:tr>
      <w:tr w:rsidR="00583938" w:rsidRPr="00D71CB2" w:rsidTr="00DA4F7A">
        <w:trPr>
          <w:trHeight w:val="2737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583938" w:rsidRPr="002C765D" w:rsidRDefault="00583938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«Профессионально-ориентированный   иностранный язык» (английский) является </w:t>
            </w:r>
            <w:r w:rsidRPr="002C765D">
              <w:rPr>
                <w:rFonts w:ascii="Times New Roman" w:eastAsia="Times New Roman" w:hAnsi="Times New Roman"/>
                <w:sz w:val="24"/>
                <w:szCs w:val="24"/>
              </w:rPr>
              <w:t>обязательной общеобразовательной базовой дисциплиной</w:t>
            </w: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которая  включает  курс грамматики, лексический материал профессионального характера и тексты профессиональной направленности.</w:t>
            </w:r>
          </w:p>
          <w:p w:rsidR="00583938" w:rsidRPr="002C765D" w:rsidRDefault="00583938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чтения.</w:t>
            </w:r>
          </w:p>
          <w:p w:rsidR="00583938" w:rsidRPr="002C765D" w:rsidRDefault="00583938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 xml:space="preserve">УМКД </w:t>
            </w:r>
            <w:proofErr w:type="gramStart"/>
            <w:r w:rsidRPr="002C765D">
              <w:rPr>
                <w:rFonts w:ascii="Times New Roman" w:hAnsi="Times New Roman"/>
                <w:sz w:val="24"/>
                <w:szCs w:val="24"/>
              </w:rPr>
              <w:t>предназначен</w:t>
            </w:r>
            <w:proofErr w:type="gramEnd"/>
            <w:r w:rsidRPr="002C765D">
              <w:rPr>
                <w:rFonts w:ascii="Times New Roman" w:hAnsi="Times New Roman"/>
                <w:sz w:val="24"/>
                <w:szCs w:val="24"/>
              </w:rPr>
              <w:t xml:space="preserve"> для студентов 3 курса </w:t>
            </w:r>
            <w:r w:rsidRPr="002C76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специальности «Биология». </w:t>
            </w:r>
          </w:p>
          <w:p w:rsidR="00583938" w:rsidRPr="00736885" w:rsidRDefault="00583938" w:rsidP="00DA4F7A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583938" w:rsidRPr="00B546F5" w:rsidTr="00DA4F7A">
        <w:trPr>
          <w:trHeight w:val="361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583938" w:rsidRPr="002C765D" w:rsidRDefault="00583938" w:rsidP="00DA4F7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>Учебно-методический комплекс, профессионально-ориентированный иностранный язык, английский, тексты по</w:t>
            </w:r>
            <w:r w:rsidRPr="0073688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C765D">
              <w:rPr>
                <w:rFonts w:ascii="Times New Roman" w:hAnsi="Times New Roman"/>
                <w:sz w:val="24"/>
                <w:szCs w:val="24"/>
              </w:rPr>
              <w:t>специальности, Биология</w:t>
            </w: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938" w:rsidRPr="00B546F5" w:rsidTr="00DA4F7A">
        <w:trPr>
          <w:trHeight w:val="357"/>
        </w:trPr>
        <w:tc>
          <w:tcPr>
            <w:tcW w:w="4811" w:type="dxa"/>
          </w:tcPr>
          <w:p w:rsidR="00583938" w:rsidRPr="00B331C7" w:rsidRDefault="00583938" w:rsidP="00DA4F7A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938" w:rsidRPr="00B546F5" w:rsidTr="00DA4F7A">
        <w:trPr>
          <w:trHeight w:val="326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583938" w:rsidRPr="00B546F5" w:rsidTr="00DA4F7A">
        <w:trPr>
          <w:trHeight w:val="326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583938" w:rsidRPr="00396B14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938" w:rsidRPr="00B546F5" w:rsidTr="00DA4F7A">
        <w:trPr>
          <w:trHeight w:val="326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583938" w:rsidRPr="00B546F5" w:rsidRDefault="00583938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83938" w:rsidRPr="00B546F5" w:rsidTr="00DA4F7A">
        <w:trPr>
          <w:trHeight w:val="326"/>
        </w:trPr>
        <w:tc>
          <w:tcPr>
            <w:tcW w:w="4811" w:type="dxa"/>
          </w:tcPr>
          <w:p w:rsidR="00583938" w:rsidRPr="00396B14" w:rsidRDefault="00583938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583938" w:rsidRPr="00B546F5" w:rsidRDefault="00583938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583938" w:rsidRPr="002C765D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>5В060700 – Биология</w:t>
            </w:r>
          </w:p>
        </w:tc>
      </w:tr>
      <w:tr w:rsidR="00583938" w:rsidRPr="00B546F5" w:rsidTr="00DA4F7A">
        <w:trPr>
          <w:trHeight w:val="373"/>
        </w:trPr>
        <w:tc>
          <w:tcPr>
            <w:tcW w:w="4811" w:type="dxa"/>
          </w:tcPr>
          <w:p w:rsidR="00583938" w:rsidRPr="00B331C7" w:rsidRDefault="00583938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583938" w:rsidRPr="002C765D" w:rsidRDefault="00583938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>ГСФ</w:t>
            </w:r>
          </w:p>
        </w:tc>
      </w:tr>
    </w:tbl>
    <w:p w:rsidR="00000000" w:rsidRDefault="0058393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83938"/>
    <w:rsid w:val="00583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93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rsid w:val="005839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83938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5839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Title"/>
    <w:basedOn w:val="a"/>
    <w:link w:val="a8"/>
    <w:qFormat/>
    <w:rsid w:val="00583938"/>
    <w:pPr>
      <w:spacing w:after="0" w:line="240" w:lineRule="auto"/>
      <w:jc w:val="center"/>
    </w:pPr>
    <w:rPr>
      <w:rFonts w:ascii="Courier New" w:eastAsia="Times New Roman" w:hAnsi="Courier New" w:cs="Times New Roman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583938"/>
    <w:rPr>
      <w:rFonts w:ascii="Courier New" w:eastAsia="Times New Roman" w:hAnsi="Courier New" w:cs="Times New Roman"/>
      <w:b/>
      <w:bCs/>
      <w:color w:val="000000"/>
      <w:sz w:val="28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2018-08-29T06:03:00Z</dcterms:created>
  <dcterms:modified xsi:type="dcterms:W3CDTF">2018-08-29T06:03:00Z</dcterms:modified>
</cp:coreProperties>
</file>